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490F0214" w:rsidR="0022631D" w:rsidRPr="004208C0" w:rsidRDefault="0022631D" w:rsidP="00736B9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16"/>
          <w:lang w:val="af-ZA" w:eastAsia="ru-RU"/>
        </w:rPr>
      </w:pPr>
      <w:r w:rsidRPr="004208C0">
        <w:rPr>
          <w:rFonts w:ascii="GHEA Grapalat" w:eastAsia="Times New Roman" w:hAnsi="GHEA Grapalat" w:cs="Sylfaen"/>
          <w:b/>
          <w:sz w:val="20"/>
          <w:szCs w:val="16"/>
          <w:lang w:val="af-ZA" w:eastAsia="ru-RU"/>
        </w:rPr>
        <w:t>ՀԱՅՏԱՐԱՐՈՒԹՅՈՒՆ</w:t>
      </w:r>
    </w:p>
    <w:p w14:paraId="769A6979" w14:textId="77777777" w:rsidR="0022631D" w:rsidRPr="004208C0" w:rsidRDefault="0022631D" w:rsidP="00736B9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16"/>
          <w:lang w:val="af-ZA" w:eastAsia="ru-RU"/>
        </w:rPr>
      </w:pPr>
      <w:r w:rsidRPr="004208C0">
        <w:rPr>
          <w:rFonts w:ascii="GHEA Grapalat" w:eastAsia="Times New Roman" w:hAnsi="GHEA Grapalat" w:cs="Sylfaen"/>
          <w:b/>
          <w:sz w:val="20"/>
          <w:szCs w:val="16"/>
          <w:lang w:val="af-ZA" w:eastAsia="ru-RU"/>
        </w:rPr>
        <w:t>կնքված պայմանագրի մասին</w:t>
      </w:r>
    </w:p>
    <w:p w14:paraId="5A83388F" w14:textId="771DB118" w:rsidR="004208C0" w:rsidRPr="004208C0" w:rsidRDefault="004208C0" w:rsidP="004208C0">
      <w:pPr>
        <w:pStyle w:val="BodyTextIndent"/>
        <w:spacing w:after="0"/>
        <w:ind w:left="-426" w:firstLine="142"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4208C0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A4283F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«Վեդու  բժշկական կենտրոն»  ՓԲԸ, </w:t>
      </w:r>
      <w:r w:rsidR="0022631D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որը գտնվում է</w:t>
      </w:r>
      <w:r w:rsidR="0086042D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F83BAC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 Արարատի մարզի, ք.Վեդի, Գայի 2/30</w:t>
      </w:r>
      <w:r w:rsidR="0022631D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հասցեում, ստորև ներկայացնում է </w:t>
      </w:r>
      <w:r w:rsidR="002F670F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>2026</w:t>
      </w:r>
      <w:r w:rsidR="002F670F" w:rsidRPr="004208C0">
        <w:rPr>
          <w:rFonts w:ascii="GHEA Grapalat" w:eastAsia="Times New Roman" w:hAnsi="GHEA Grapalat" w:cs="Sylfaen"/>
          <w:sz w:val="18"/>
          <w:szCs w:val="18"/>
          <w:lang w:val="hy-AM" w:eastAsia="ru-RU"/>
        </w:rPr>
        <w:t>թ</w:t>
      </w:r>
      <w:r w:rsidR="002F670F" w:rsidRPr="004208C0">
        <w:rPr>
          <w:rFonts w:ascii="Cambria Math" w:eastAsia="Times New Roman" w:hAnsi="Cambria Math" w:cs="Cambria Math"/>
          <w:sz w:val="18"/>
          <w:szCs w:val="18"/>
          <w:lang w:val="hy-AM" w:eastAsia="ru-RU"/>
        </w:rPr>
        <w:t>․</w:t>
      </w:r>
      <w:r w:rsidR="0022631D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կարիքների համար </w:t>
      </w:r>
      <w:r w:rsidR="002F670F" w:rsidRPr="004208C0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բժշկական թափոնների, դեղորայքի փոխադրման և ոչնչացման </w:t>
      </w:r>
      <w:r w:rsidR="00176405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ծառայությունների</w:t>
      </w:r>
      <w:r w:rsidR="002E01E2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</w:t>
      </w:r>
      <w:r w:rsidR="00F83BAC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>ՎԲԿ</w:t>
      </w:r>
      <w:r w:rsidR="005B11B7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>-ԳՀԾՁԲ-2</w:t>
      </w:r>
      <w:r w:rsidR="002F670F" w:rsidRPr="004208C0">
        <w:rPr>
          <w:rFonts w:ascii="GHEA Grapalat" w:eastAsia="Times New Roman" w:hAnsi="GHEA Grapalat" w:cs="Sylfaen"/>
          <w:sz w:val="18"/>
          <w:szCs w:val="18"/>
          <w:lang w:val="hy-AM" w:eastAsia="ru-RU"/>
        </w:rPr>
        <w:t>6</w:t>
      </w:r>
      <w:r w:rsidR="005B11B7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>/</w:t>
      </w:r>
      <w:r w:rsidR="00F83BAC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>0</w:t>
      </w:r>
      <w:r w:rsidR="002F670F" w:rsidRPr="004208C0">
        <w:rPr>
          <w:rFonts w:ascii="GHEA Grapalat" w:eastAsia="Times New Roman" w:hAnsi="GHEA Grapalat" w:cs="Sylfaen"/>
          <w:sz w:val="18"/>
          <w:szCs w:val="18"/>
          <w:lang w:val="hy-AM" w:eastAsia="ru-RU"/>
        </w:rPr>
        <w:t>2</w:t>
      </w:r>
      <w:r w:rsidR="00534EE8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176405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5422A8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F83BAC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</w:t>
      </w:r>
      <w:r w:rsidR="00176405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>ի</w:t>
      </w:r>
      <w:r w:rsidR="0022631D" w:rsidRPr="004208C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մասին տեղեկատվությունը`</w:t>
      </w: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46"/>
        <w:gridCol w:w="886"/>
        <w:gridCol w:w="274"/>
        <w:gridCol w:w="291"/>
        <w:gridCol w:w="684"/>
        <w:gridCol w:w="27"/>
        <w:gridCol w:w="140"/>
        <w:gridCol w:w="215"/>
        <w:gridCol w:w="354"/>
        <w:gridCol w:w="108"/>
        <w:gridCol w:w="136"/>
        <w:gridCol w:w="464"/>
        <w:gridCol w:w="256"/>
        <w:gridCol w:w="28"/>
        <w:gridCol w:w="283"/>
        <w:gridCol w:w="426"/>
        <w:gridCol w:w="213"/>
        <w:gridCol w:w="71"/>
        <w:gridCol w:w="283"/>
        <w:gridCol w:w="246"/>
        <w:gridCol w:w="253"/>
        <w:gridCol w:w="209"/>
        <w:gridCol w:w="58"/>
        <w:gridCol w:w="25"/>
        <w:gridCol w:w="735"/>
        <w:gridCol w:w="39"/>
        <w:gridCol w:w="633"/>
        <w:gridCol w:w="213"/>
        <w:gridCol w:w="24"/>
        <w:gridCol w:w="400"/>
        <w:gridCol w:w="2130"/>
      </w:tblGrid>
      <w:tr w:rsidR="0022631D" w:rsidRPr="004208C0" w14:paraId="3BCB0F4A" w14:textId="77777777" w:rsidTr="004208C0">
        <w:trPr>
          <w:trHeight w:val="146"/>
        </w:trPr>
        <w:tc>
          <w:tcPr>
            <w:tcW w:w="708" w:type="dxa"/>
            <w:shd w:val="clear" w:color="auto" w:fill="auto"/>
            <w:vAlign w:val="center"/>
          </w:tcPr>
          <w:p w14:paraId="5FD69F2F" w14:textId="77777777" w:rsidR="0022631D" w:rsidRPr="004208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9" w:type="dxa"/>
            <w:gridSpan w:val="31"/>
            <w:shd w:val="clear" w:color="auto" w:fill="auto"/>
            <w:vAlign w:val="center"/>
          </w:tcPr>
          <w:p w14:paraId="47A5B985" w14:textId="77777777" w:rsidR="0022631D" w:rsidRPr="004208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208C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4208C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4208C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4208C0" w14:paraId="796D388F" w14:textId="77777777" w:rsidTr="004208C0">
        <w:trPr>
          <w:trHeight w:val="11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781659E7" w14:textId="0F13217F" w:rsidR="0022631D" w:rsidRPr="004208C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4208C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4208C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 միավորը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59F68B85" w14:textId="77777777" w:rsidR="0022631D" w:rsidRPr="004208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14:paraId="62535C49" w14:textId="77777777" w:rsidR="0022631D" w:rsidRPr="004208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1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4208C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4208C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4208C0" w14:paraId="02BE1D52" w14:textId="77777777" w:rsidTr="004208C0">
        <w:trPr>
          <w:trHeight w:val="175"/>
        </w:trPr>
        <w:tc>
          <w:tcPr>
            <w:tcW w:w="708" w:type="dxa"/>
            <w:vMerge/>
            <w:shd w:val="clear" w:color="auto" w:fill="auto"/>
            <w:vAlign w:val="center"/>
          </w:tcPr>
          <w:p w14:paraId="6E1FBC69" w14:textId="77777777" w:rsidR="0022631D" w:rsidRPr="004208C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4208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4208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4208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208C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14:paraId="01CC38D9" w14:textId="77777777" w:rsidR="0022631D" w:rsidRPr="004208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1" w:type="dxa"/>
            <w:gridSpan w:val="9"/>
            <w:vMerge/>
            <w:shd w:val="clear" w:color="auto" w:fill="auto"/>
          </w:tcPr>
          <w:p w14:paraId="12AD9841" w14:textId="77777777" w:rsidR="0022631D" w:rsidRPr="004208C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shd w:val="clear" w:color="auto" w:fill="auto"/>
          </w:tcPr>
          <w:p w14:paraId="28B6AAAB" w14:textId="77777777" w:rsidR="0022631D" w:rsidRPr="004208C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08C0" w:rsidRPr="004208C0" w14:paraId="688F77C8" w14:textId="77777777" w:rsidTr="004208C0">
        <w:trPr>
          <w:trHeight w:val="275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208C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208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208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208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208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208C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208C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4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208C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208C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08C0" w:rsidRPr="004208C0" w14:paraId="6CB0AC86" w14:textId="77777777" w:rsidTr="004208C0">
        <w:trPr>
          <w:trHeight w:val="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415" w14:textId="11EBD57E" w:rsidR="002F670F" w:rsidRPr="004208C0" w:rsidRDefault="002F670F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98" w:type="dxa"/>
            <w:gridSpan w:val="4"/>
            <w:vAlign w:val="center"/>
          </w:tcPr>
          <w:p w14:paraId="2721F035" w14:textId="639733B5" w:rsidR="002F670F" w:rsidRPr="004208C0" w:rsidRDefault="002F670F" w:rsidP="00952B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Հիվանդանոցային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բժշկական թափոնների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և դեղորայքի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հավաքման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փոխադրման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ոչնչացման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 xml:space="preserve">ծառայություններ 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20F81A6" w:rsidR="002F670F" w:rsidRPr="004208C0" w:rsidRDefault="002F670F" w:rsidP="00952B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602439C" w:rsidR="002F670F" w:rsidRPr="004208C0" w:rsidRDefault="002F670F" w:rsidP="00952B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AA7A60E" w:rsidR="002F670F" w:rsidRPr="004208C0" w:rsidRDefault="002F670F" w:rsidP="00952B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9A023E6" w:rsidR="002F670F" w:rsidRPr="004208C0" w:rsidRDefault="002F670F" w:rsidP="00952B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22401932" w14:textId="185E3C21" w:rsidR="002F670F" w:rsidRPr="004208C0" w:rsidRDefault="005B5B77" w:rsidP="00952B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>1620000</w:t>
            </w:r>
          </w:p>
        </w:tc>
        <w:tc>
          <w:tcPr>
            <w:tcW w:w="2411" w:type="dxa"/>
            <w:gridSpan w:val="9"/>
            <w:vAlign w:val="center"/>
          </w:tcPr>
          <w:p w14:paraId="13593D18" w14:textId="77777777" w:rsidR="002F670F" w:rsidRPr="004208C0" w:rsidRDefault="002F670F" w:rsidP="002F670F">
            <w:pPr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4208C0">
              <w:rPr>
                <w:rFonts w:ascii="GHEA Grapalat" w:hAnsi="GHEA Grapalat" w:cs="Sylfaen"/>
                <w:sz w:val="12"/>
                <w:szCs w:val="12"/>
                <w:lang w:val="hy-AM" w:eastAsia="ru-RU"/>
              </w:rPr>
              <w:t>Հիվանդանոցային</w:t>
            </w:r>
            <w:r w:rsidRPr="004208C0">
              <w:rPr>
                <w:rFonts w:ascii="GHEA Grapalat" w:hAnsi="GHEA Grapalat" w:cs="Sylfaen"/>
                <w:sz w:val="12"/>
                <w:szCs w:val="12"/>
                <w:lang w:val="af-ZA" w:eastAsia="ru-RU"/>
              </w:rPr>
              <w:t xml:space="preserve"> </w:t>
            </w:r>
            <w:r w:rsidRPr="004208C0">
              <w:rPr>
                <w:rFonts w:ascii="GHEA Grapalat" w:hAnsi="GHEA Grapalat" w:cs="Sylfaen"/>
                <w:sz w:val="12"/>
                <w:szCs w:val="12"/>
                <w:lang w:val="hy-AM" w:eastAsia="ru-RU"/>
              </w:rPr>
              <w:t>բ</w:t>
            </w:r>
            <w:r w:rsidRPr="004208C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ժշկական և կամ այլ թափոնների (վիրակապեր, գիպսակապեր, մեկանգամյա օգտագործման պարագաներ/ ներառյալ ներարկիչներ, ներարկման ասեղներ, և  ժամկետանց դեղորայքի ( ժամկետանց և օգտագործման համար ոչ պիտանի դեղերի, պատվաստանյութերի, շիճուկների, թմրանյութերի, հոգեմետ դեղերի և դեղագործական այլ պարագաների, լաբարատորիայի մնացորդների, լուծողական միջոցների, քիմիական մնացրոդների, որոնք պարունակում են գունավոր մետաղներ, հանքային  յուղեր և նմանատիպ այլ նյութեր) դուրս բերում՝ պատվիրատուի հաստատության տարածքից Կատարողի միջոցներով և ոչնչացում: Թափոնները պետք է տեղափոխվեն հատուկ դրա համար սահմանված տոպրակներով (տոպրակները պետք է տրամադրվեն ծառայություն մատուցող կազմակերպության կողմից իր իսկ միջոցներով):                                                                                   </w:t>
            </w:r>
          </w:p>
          <w:p w14:paraId="1013593A" w14:textId="3FBE6A42" w:rsidR="002F670F" w:rsidRPr="004208C0" w:rsidRDefault="002F670F" w:rsidP="00A82F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ED607EA" w14:textId="77777777" w:rsidR="002F670F" w:rsidRPr="004208C0" w:rsidRDefault="002F670F" w:rsidP="00237709">
            <w:pPr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4208C0">
              <w:rPr>
                <w:rFonts w:ascii="GHEA Grapalat" w:hAnsi="GHEA Grapalat" w:cs="Sylfaen"/>
                <w:sz w:val="12"/>
                <w:szCs w:val="12"/>
                <w:lang w:val="hy-AM" w:eastAsia="ru-RU"/>
              </w:rPr>
              <w:t>Հիվանդանոցային</w:t>
            </w:r>
            <w:r w:rsidRPr="004208C0">
              <w:rPr>
                <w:rFonts w:ascii="GHEA Grapalat" w:hAnsi="GHEA Grapalat" w:cs="Sylfaen"/>
                <w:sz w:val="12"/>
                <w:szCs w:val="12"/>
                <w:lang w:val="af-ZA" w:eastAsia="ru-RU"/>
              </w:rPr>
              <w:t xml:space="preserve"> </w:t>
            </w:r>
            <w:r w:rsidRPr="004208C0">
              <w:rPr>
                <w:rFonts w:ascii="GHEA Grapalat" w:hAnsi="GHEA Grapalat" w:cs="Sylfaen"/>
                <w:sz w:val="12"/>
                <w:szCs w:val="12"/>
                <w:lang w:val="hy-AM" w:eastAsia="ru-RU"/>
              </w:rPr>
              <w:t>բ</w:t>
            </w:r>
            <w:r w:rsidRPr="004208C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ժշկական և կամ այլ թափոնների (վիրակապեր, գիպսակապեր, մեկանգամյա օգտագործման պարագաներ/ ներառյալ ներարկիչներ, ներարկման ասեղներ, և  ժամկետանց դեղորայքի ( ժամկետանց և օգտագործման համար ոչ պիտանի դեղերի, պատվաստանյութերի, շիճուկների, թմրանյութերի, հոգեմետ դեղերի և դեղագործական այլ պարագաների, լաբարատորիայի մնացորդների, լուծողական միջոցների, քիմիական մնացրոդների, որոնք պարունակում են գունավոր մետաղներ, հանքային  յուղեր և նմանատիպ այլ նյութեր) դուրս բերում՝ պատվիրատուի հաստատության տարածքից Կատարողի միջոցներով և ոչնչացում: Թափոնները պետք է տեղափոխվեն հատուկ դրա համար սահմանված տոպրակներով (տոպրակները պետք է տրամադրվեն ծառայություն մատուցող կազմակերպության կողմից իր իսկ միջոցներով):                                                                                   </w:t>
            </w:r>
          </w:p>
          <w:p w14:paraId="5152B32D" w14:textId="6FDE570C" w:rsidR="002F670F" w:rsidRPr="004208C0" w:rsidRDefault="002F670F" w:rsidP="00A82F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</w:p>
        </w:tc>
      </w:tr>
      <w:tr w:rsidR="00952BA2" w:rsidRPr="004208C0" w14:paraId="4B8BC031" w14:textId="77777777" w:rsidTr="004208C0">
        <w:trPr>
          <w:trHeight w:val="169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451180EC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2BA2" w:rsidRPr="004208C0" w14:paraId="24C3B0CB" w14:textId="77777777" w:rsidTr="004208C0">
        <w:trPr>
          <w:trHeight w:val="137"/>
        </w:trPr>
        <w:tc>
          <w:tcPr>
            <w:tcW w:w="3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1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0880129" w:rsidR="00952BA2" w:rsidRPr="004208C0" w:rsidRDefault="00952BA2" w:rsidP="00A82F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hAnsi="GHEA Grapalat"/>
                <w:sz w:val="14"/>
                <w:szCs w:val="14"/>
                <w:lang w:val="af-ZA"/>
              </w:rPr>
              <w:t>«</w:t>
            </w:r>
            <w:r w:rsidRPr="004208C0">
              <w:rPr>
                <w:rFonts w:ascii="GHEA Grapalat" w:hAnsi="GHEA Grapalat" w:cs="Times Armenian"/>
                <w:sz w:val="14"/>
                <w:szCs w:val="14"/>
                <w:lang w:val="hy-AM"/>
              </w:rPr>
              <w:t>Գնումների մասին</w:t>
            </w:r>
            <w:r w:rsidRPr="004208C0">
              <w:rPr>
                <w:rFonts w:ascii="GHEA Grapalat" w:hAnsi="GHEA Grapalat"/>
                <w:sz w:val="14"/>
                <w:szCs w:val="14"/>
                <w:lang w:val="af-ZA"/>
              </w:rPr>
              <w:t>»</w:t>
            </w:r>
            <w:r w:rsidRPr="004208C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ՀՀ օրենքի 22-րդ հոդվածի 1-ին կետ</w:t>
            </w:r>
            <w:r w:rsidRPr="004208C0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="00A82FF1" w:rsidRPr="004208C0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4208C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952BA2" w:rsidRPr="004208C0" w14:paraId="075EEA57" w14:textId="77777777" w:rsidTr="004208C0">
        <w:trPr>
          <w:trHeight w:val="196"/>
        </w:trPr>
        <w:tc>
          <w:tcPr>
            <w:tcW w:w="11057" w:type="dxa"/>
            <w:gridSpan w:val="32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2621226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2BA2" w:rsidRPr="004208C0" w14:paraId="681596E8" w14:textId="77777777" w:rsidTr="00420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6"/>
        </w:trPr>
        <w:tc>
          <w:tcPr>
            <w:tcW w:w="65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952BA2" w:rsidRPr="004208C0" w:rsidRDefault="00952BA2" w:rsidP="00952B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6ECE4A5C" w:rsidR="00952BA2" w:rsidRPr="004208C0" w:rsidRDefault="005B5B77" w:rsidP="005B5B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952BA2"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82FF1"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952BA2"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952BA2"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52BA2" w:rsidRPr="004208C0" w14:paraId="199F948A" w14:textId="77777777" w:rsidTr="00420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952BA2" w:rsidRPr="004208C0" w:rsidRDefault="00952BA2" w:rsidP="00952B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2BA2" w:rsidRPr="004208C0" w14:paraId="6EE9B008" w14:textId="77777777" w:rsidTr="00420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1" w:type="dxa"/>
            <w:gridSpan w:val="19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464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52BA2" w:rsidRPr="004208C0" w:rsidRDefault="00952BA2" w:rsidP="00952B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2BA2" w:rsidRPr="004208C0" w14:paraId="13FE412E" w14:textId="77777777" w:rsidTr="00420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52BA2" w:rsidRPr="004208C0" w:rsidRDefault="00952BA2" w:rsidP="00952B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52BA2" w:rsidRPr="004208C0" w:rsidRDefault="00952BA2" w:rsidP="00952B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952BA2" w:rsidRPr="004208C0" w14:paraId="321D26CF" w14:textId="77777777" w:rsidTr="00420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52BA2" w:rsidRPr="004208C0" w:rsidRDefault="00952BA2" w:rsidP="00952B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52BA2" w:rsidRPr="004208C0" w:rsidRDefault="00952BA2" w:rsidP="00952B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2BA2" w:rsidRPr="004208C0" w14:paraId="68E691E2" w14:textId="77777777" w:rsidTr="00420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52BA2" w:rsidRPr="004208C0" w:rsidRDefault="00952BA2" w:rsidP="00952B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52BA2" w:rsidRPr="004208C0" w:rsidRDefault="00952BA2" w:rsidP="00952B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2BA2" w:rsidRPr="004208C0" w14:paraId="30B89418" w14:textId="77777777" w:rsidTr="004208C0">
        <w:trPr>
          <w:trHeight w:val="54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70776DB4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BA2" w:rsidRPr="004208C0" w14:paraId="10DC4861" w14:textId="77777777" w:rsidTr="004208C0">
        <w:trPr>
          <w:trHeight w:val="605"/>
        </w:trPr>
        <w:tc>
          <w:tcPr>
            <w:tcW w:w="95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967" w:type="dxa"/>
            <w:gridSpan w:val="26"/>
            <w:shd w:val="clear" w:color="auto" w:fill="auto"/>
            <w:vAlign w:val="center"/>
          </w:tcPr>
          <w:p w14:paraId="1FD38684" w14:textId="2B462658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52BA2" w:rsidRPr="004208C0" w14:paraId="3FD00E3A" w14:textId="77777777" w:rsidTr="004208C0">
        <w:trPr>
          <w:trHeight w:val="365"/>
        </w:trPr>
        <w:tc>
          <w:tcPr>
            <w:tcW w:w="955" w:type="dxa"/>
            <w:gridSpan w:val="2"/>
            <w:vMerge/>
            <w:shd w:val="clear" w:color="auto" w:fill="auto"/>
            <w:vAlign w:val="center"/>
          </w:tcPr>
          <w:p w14:paraId="67E5DBFB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4"/>
            <w:vMerge/>
            <w:shd w:val="clear" w:color="auto" w:fill="auto"/>
            <w:vAlign w:val="center"/>
          </w:tcPr>
          <w:p w14:paraId="7835142E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5"/>
            <w:shd w:val="clear" w:color="auto" w:fill="auto"/>
            <w:vAlign w:val="center"/>
          </w:tcPr>
          <w:p w14:paraId="27542D69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3" w:type="dxa"/>
            <w:gridSpan w:val="8"/>
            <w:shd w:val="clear" w:color="auto" w:fill="auto"/>
            <w:vAlign w:val="center"/>
          </w:tcPr>
          <w:p w14:paraId="635EE2FE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14:paraId="4A371FE9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52BA2" w:rsidRPr="004208C0" w14:paraId="4DA511EC" w14:textId="77777777" w:rsidTr="004208C0">
        <w:trPr>
          <w:trHeight w:val="83"/>
        </w:trPr>
        <w:tc>
          <w:tcPr>
            <w:tcW w:w="11057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34F2D5A2" w:rsidR="00952BA2" w:rsidRPr="004208C0" w:rsidRDefault="00952BA2" w:rsidP="00952B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</w:tr>
      <w:tr w:rsidR="00952BA2" w:rsidRPr="004208C0" w14:paraId="50825522" w14:textId="77777777" w:rsidTr="004208C0">
        <w:trPr>
          <w:trHeight w:val="378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58604F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 w:rsidRPr="004208C0">
              <w:rPr>
                <w:rFonts w:ascii="GHEA Grapalat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259F3C98" w14:textId="0526C2A1" w:rsidR="00952BA2" w:rsidRPr="004208C0" w:rsidRDefault="005B5B77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&lt;&lt;Էկոլոգիա Վ</w:t>
            </w:r>
            <w:r w:rsidRPr="004208C0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4208C0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Կ</w:t>
            </w:r>
            <w:r w:rsidRPr="004208C0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4208C0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Հ</w:t>
            </w:r>
            <w:r w:rsidRPr="004208C0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4208C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&gt;&gt; </w:t>
            </w:r>
            <w:r w:rsidRPr="004208C0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ՍՊԸ</w:t>
            </w:r>
            <w:r w:rsidR="00952BA2" w:rsidRPr="004208C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50" w:type="dxa"/>
            <w:gridSpan w:val="15"/>
            <w:shd w:val="clear" w:color="auto" w:fill="auto"/>
            <w:vAlign w:val="center"/>
          </w:tcPr>
          <w:p w14:paraId="1D867224" w14:textId="5D9679BE" w:rsidR="00952BA2" w:rsidRPr="004208C0" w:rsidRDefault="005B5B77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1305000</w:t>
            </w:r>
          </w:p>
        </w:tc>
        <w:tc>
          <w:tcPr>
            <w:tcW w:w="2163" w:type="dxa"/>
            <w:gridSpan w:val="8"/>
            <w:shd w:val="clear" w:color="auto" w:fill="auto"/>
            <w:vAlign w:val="center"/>
          </w:tcPr>
          <w:p w14:paraId="22B8A853" w14:textId="775950E1" w:rsidR="00952BA2" w:rsidRPr="004208C0" w:rsidRDefault="005B5B77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261000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14:paraId="1F59BBB2" w14:textId="32368706" w:rsidR="00952BA2" w:rsidRPr="004208C0" w:rsidRDefault="005B5B77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MS Mincho" w:hAnsi="GHEA Grapalat" w:cs="MS Mincho"/>
                <w:sz w:val="14"/>
                <w:szCs w:val="14"/>
                <w:lang w:val="hy-AM"/>
              </w:rPr>
              <w:t>1566000</w:t>
            </w:r>
          </w:p>
        </w:tc>
      </w:tr>
      <w:tr w:rsidR="00952BA2" w:rsidRPr="004208C0" w14:paraId="700CD07F" w14:textId="77777777" w:rsidTr="004208C0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10ED0606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52BA2" w:rsidRPr="004208C0" w14:paraId="521126E1" w14:textId="77777777" w:rsidTr="004208C0">
        <w:tc>
          <w:tcPr>
            <w:tcW w:w="110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52BA2" w:rsidRPr="004208C0" w14:paraId="552679BF" w14:textId="77777777" w:rsidTr="004208C0">
        <w:tc>
          <w:tcPr>
            <w:tcW w:w="708" w:type="dxa"/>
            <w:vMerge w:val="restart"/>
            <w:shd w:val="clear" w:color="auto" w:fill="auto"/>
            <w:vAlign w:val="center"/>
          </w:tcPr>
          <w:p w14:paraId="770D59CE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2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52BA2" w:rsidRPr="004208C0" w14:paraId="3CA6FABC" w14:textId="77777777" w:rsidTr="004208C0"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208C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4208C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208C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208C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52BA2" w:rsidRPr="004208C0" w14:paraId="5E96A1C5" w14:textId="77777777" w:rsidTr="004208C0"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BA2" w:rsidRPr="004208C0" w14:paraId="522ACAFB" w14:textId="77777777" w:rsidTr="004208C0">
        <w:trPr>
          <w:trHeight w:val="331"/>
        </w:trPr>
        <w:tc>
          <w:tcPr>
            <w:tcW w:w="1841" w:type="dxa"/>
            <w:gridSpan w:val="3"/>
            <w:shd w:val="clear" w:color="auto" w:fill="auto"/>
            <w:vAlign w:val="center"/>
          </w:tcPr>
          <w:p w14:paraId="514F7E40" w14:textId="77777777" w:rsidR="00952BA2" w:rsidRPr="004208C0" w:rsidRDefault="00952BA2" w:rsidP="00952B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216" w:type="dxa"/>
            <w:gridSpan w:val="29"/>
            <w:shd w:val="clear" w:color="auto" w:fill="auto"/>
            <w:vAlign w:val="center"/>
          </w:tcPr>
          <w:p w14:paraId="71AB42B3" w14:textId="77777777" w:rsidR="00952BA2" w:rsidRPr="004208C0" w:rsidRDefault="00952BA2" w:rsidP="00952B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952BA2" w:rsidRPr="004208C0" w14:paraId="617248CD" w14:textId="77777777" w:rsidTr="004208C0">
        <w:trPr>
          <w:trHeight w:val="289"/>
        </w:trPr>
        <w:tc>
          <w:tcPr>
            <w:tcW w:w="110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52BA2" w:rsidRPr="004208C0" w:rsidRDefault="00952BA2" w:rsidP="00952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BA2" w:rsidRPr="004208C0" w14:paraId="1515C769" w14:textId="77777777" w:rsidTr="004208C0">
        <w:trPr>
          <w:trHeight w:val="509"/>
        </w:trPr>
        <w:tc>
          <w:tcPr>
            <w:tcW w:w="4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52BA2" w:rsidRPr="004208C0" w:rsidRDefault="00952BA2" w:rsidP="00952B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6E5C757" w:rsidR="00952BA2" w:rsidRPr="004208C0" w:rsidRDefault="005B5B77" w:rsidP="005B5B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952BA2"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82FF1"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952BA2"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52BA2"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52BA2" w:rsidRPr="004208C0" w14:paraId="71BEA872" w14:textId="77777777" w:rsidTr="004208C0">
        <w:trPr>
          <w:trHeight w:val="92"/>
        </w:trPr>
        <w:tc>
          <w:tcPr>
            <w:tcW w:w="4818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952BA2" w:rsidRPr="004208C0" w:rsidRDefault="00952BA2" w:rsidP="00952B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52BA2" w:rsidRPr="004208C0" w:rsidRDefault="00952BA2" w:rsidP="00952B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52BA2" w:rsidRPr="004208C0" w:rsidRDefault="00952BA2" w:rsidP="00952B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52BA2" w:rsidRPr="004208C0" w14:paraId="04C80107" w14:textId="77777777" w:rsidTr="004208C0">
        <w:trPr>
          <w:trHeight w:val="336"/>
        </w:trPr>
        <w:tc>
          <w:tcPr>
            <w:tcW w:w="48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52BA2" w:rsidRPr="004208C0" w:rsidRDefault="00952BA2" w:rsidP="00952B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4C97104" w:rsidR="00952BA2" w:rsidRPr="004208C0" w:rsidRDefault="005E153E" w:rsidP="00952BA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Չի սահմանվում </w:t>
            </w:r>
          </w:p>
        </w:tc>
        <w:tc>
          <w:tcPr>
            <w:tcW w:w="3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B06F5F" w:rsidR="00952BA2" w:rsidRPr="004208C0" w:rsidRDefault="005E153E" w:rsidP="00952BA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52BA2" w:rsidRPr="004208C0" w14:paraId="2254FA5C" w14:textId="77777777" w:rsidTr="004208C0">
        <w:trPr>
          <w:trHeight w:val="344"/>
        </w:trPr>
        <w:tc>
          <w:tcPr>
            <w:tcW w:w="11057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A15D4D3" w:rsidR="00952BA2" w:rsidRPr="004208C0" w:rsidRDefault="00952BA2" w:rsidP="005B5B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</w:t>
            </w:r>
            <w:r w:rsidR="005B5B77"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5E153E"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A82FF1"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5E153E"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B5B77"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5E153E"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52BA2" w:rsidRPr="004208C0" w14:paraId="3C75DA26" w14:textId="77777777" w:rsidTr="004208C0">
        <w:trPr>
          <w:trHeight w:val="344"/>
        </w:trPr>
        <w:tc>
          <w:tcPr>
            <w:tcW w:w="4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52BA2" w:rsidRPr="004208C0" w:rsidRDefault="00952BA2" w:rsidP="00952B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ագրված պայմանագիրը պատվիրատուի մոտ մուտքագրվելու ամսաթիվը</w:t>
            </w:r>
          </w:p>
        </w:tc>
        <w:tc>
          <w:tcPr>
            <w:tcW w:w="62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245058E" w:rsidR="00952BA2" w:rsidRPr="004208C0" w:rsidRDefault="005B5B77" w:rsidP="005B5B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952BA2"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82FF1"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952BA2"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</w:t>
            </w:r>
            <w:r w:rsidR="005E153E"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52BA2"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B5B77" w:rsidRPr="004208C0" w14:paraId="0682C6BE" w14:textId="77777777" w:rsidTr="004208C0">
        <w:trPr>
          <w:trHeight w:val="344"/>
        </w:trPr>
        <w:tc>
          <w:tcPr>
            <w:tcW w:w="4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B5B77" w:rsidRPr="004208C0" w:rsidRDefault="005B5B77" w:rsidP="005E15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1F09AEB" w:rsidR="005B5B77" w:rsidRPr="004208C0" w:rsidRDefault="005B5B77" w:rsidP="00B665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6թ.</w:t>
            </w:r>
          </w:p>
        </w:tc>
      </w:tr>
      <w:tr w:rsidR="005E153E" w:rsidRPr="004208C0" w14:paraId="79A64497" w14:textId="77777777" w:rsidTr="004208C0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620F225D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153E" w:rsidRPr="004208C0" w14:paraId="4E4EA255" w14:textId="77777777" w:rsidTr="004208C0">
        <w:tc>
          <w:tcPr>
            <w:tcW w:w="708" w:type="dxa"/>
            <w:vMerge w:val="restart"/>
            <w:shd w:val="clear" w:color="auto" w:fill="auto"/>
            <w:vAlign w:val="center"/>
          </w:tcPr>
          <w:p w14:paraId="7AA249E4" w14:textId="77777777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216" w:type="dxa"/>
            <w:gridSpan w:val="29"/>
            <w:shd w:val="clear" w:color="auto" w:fill="auto"/>
            <w:vAlign w:val="center"/>
          </w:tcPr>
          <w:p w14:paraId="0A5086C3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E153E" w:rsidRPr="004208C0" w14:paraId="11F19FA1" w14:textId="77777777" w:rsidTr="004208C0">
        <w:trPr>
          <w:trHeight w:val="237"/>
        </w:trPr>
        <w:tc>
          <w:tcPr>
            <w:tcW w:w="708" w:type="dxa"/>
            <w:vMerge/>
            <w:shd w:val="clear" w:color="auto" w:fill="auto"/>
            <w:vAlign w:val="center"/>
          </w:tcPr>
          <w:p w14:paraId="39B67943" w14:textId="77777777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14:paraId="2856C5C6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57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437" w:type="dxa"/>
            <w:gridSpan w:val="6"/>
            <w:shd w:val="clear" w:color="auto" w:fill="auto"/>
            <w:vAlign w:val="center"/>
          </w:tcPr>
          <w:p w14:paraId="0911FBB2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E153E" w:rsidRPr="004208C0" w14:paraId="4DC53241" w14:textId="77777777" w:rsidTr="004208C0">
        <w:trPr>
          <w:trHeight w:val="238"/>
        </w:trPr>
        <w:tc>
          <w:tcPr>
            <w:tcW w:w="708" w:type="dxa"/>
            <w:vMerge/>
            <w:shd w:val="clear" w:color="auto" w:fill="auto"/>
            <w:vAlign w:val="center"/>
          </w:tcPr>
          <w:p w14:paraId="7D858D4B" w14:textId="77777777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14:paraId="078A8417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9"/>
            <w:vMerge/>
            <w:shd w:val="clear" w:color="auto" w:fill="auto"/>
            <w:vAlign w:val="center"/>
          </w:tcPr>
          <w:p w14:paraId="67FA13FC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7" w:type="dxa"/>
            <w:gridSpan w:val="5"/>
            <w:vMerge/>
            <w:shd w:val="clear" w:color="auto" w:fill="auto"/>
            <w:vAlign w:val="center"/>
          </w:tcPr>
          <w:p w14:paraId="7FDD9C22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14:paraId="73BBD2A3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078CB506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37" w:type="dxa"/>
            <w:gridSpan w:val="6"/>
            <w:shd w:val="clear" w:color="auto" w:fill="auto"/>
            <w:vAlign w:val="center"/>
          </w:tcPr>
          <w:p w14:paraId="3C0959C2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E153E" w:rsidRPr="004208C0" w14:paraId="75FDA7D8" w14:textId="77777777" w:rsidTr="004208C0">
        <w:trPr>
          <w:trHeight w:val="263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A37B4" w:rsidRPr="004208C0" w14:paraId="1E28D31D" w14:textId="77777777" w:rsidTr="004208C0">
        <w:trPr>
          <w:trHeight w:val="146"/>
        </w:trPr>
        <w:tc>
          <w:tcPr>
            <w:tcW w:w="708" w:type="dxa"/>
            <w:shd w:val="clear" w:color="auto" w:fill="auto"/>
            <w:vAlign w:val="center"/>
          </w:tcPr>
          <w:p w14:paraId="1F1D10DE" w14:textId="107776F9" w:rsidR="006A37B4" w:rsidRPr="004208C0" w:rsidRDefault="006A37B4" w:rsidP="00A82F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391CD0D1" w14:textId="65481A57" w:rsidR="006A37B4" w:rsidRPr="004208C0" w:rsidRDefault="006A37B4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&lt;&lt;Էկոլոգիա Վ</w:t>
            </w:r>
            <w:r w:rsidRPr="004208C0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4208C0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Կ</w:t>
            </w:r>
            <w:r w:rsidRPr="004208C0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4208C0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Հ</w:t>
            </w:r>
            <w:r w:rsidRPr="004208C0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4208C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&gt;&gt; </w:t>
            </w:r>
            <w:r w:rsidRPr="004208C0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ՍՊԸ</w:t>
            </w: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29" w:type="dxa"/>
            <w:gridSpan w:val="9"/>
            <w:shd w:val="clear" w:color="auto" w:fill="auto"/>
            <w:vAlign w:val="center"/>
          </w:tcPr>
          <w:p w14:paraId="2183B64C" w14:textId="5BA65704" w:rsidR="006A37B4" w:rsidRPr="004208C0" w:rsidRDefault="006A37B4" w:rsidP="005B5B77">
            <w:pPr>
              <w:spacing w:before="0" w:after="0"/>
              <w:ind w:left="-142" w:firstLine="142"/>
              <w:jc w:val="center"/>
              <w:rPr>
                <w:rFonts w:ascii="GHEA Grapalat" w:eastAsia="Times New Roman" w:hAnsi="GHEA Grapalat" w:cs="Arial"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  <w:t>ՎԲԿ</w:t>
            </w:r>
            <w:r w:rsidRPr="004208C0">
              <w:rPr>
                <w:rFonts w:ascii="GHEA Grapalat" w:eastAsia="Times New Roman" w:hAnsi="GHEA Grapalat" w:cs="Arial"/>
                <w:sz w:val="14"/>
                <w:szCs w:val="14"/>
                <w:lang w:val="hy-AM" w:eastAsia="ru-RU"/>
              </w:rPr>
              <w:t>-ԳՀԾՁԲ-26/</w:t>
            </w:r>
            <w:r w:rsidRPr="004208C0"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  <w:t>0</w:t>
            </w:r>
            <w:r w:rsidRPr="004208C0">
              <w:rPr>
                <w:rFonts w:ascii="GHEA Grapalat" w:eastAsia="Times New Roman" w:hAnsi="GHEA Grapalat" w:cs="Arial"/>
                <w:sz w:val="14"/>
                <w:szCs w:val="14"/>
                <w:lang w:val="hy-AM" w:eastAsia="ru-RU"/>
              </w:rPr>
              <w:t>2-1</w:t>
            </w:r>
          </w:p>
        </w:tc>
        <w:tc>
          <w:tcPr>
            <w:tcW w:w="14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54951" w14:textId="1868FFBF" w:rsidR="006A37B4" w:rsidRPr="004208C0" w:rsidRDefault="006A37B4" w:rsidP="006A37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16</w:t>
            </w: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03</w:t>
            </w: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6</w:t>
            </w: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610A7BBF" w14:textId="408B061D" w:rsidR="006A37B4" w:rsidRPr="004208C0" w:rsidRDefault="006A37B4" w:rsidP="00A82F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30</w:t>
            </w: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12</w:t>
            </w: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6</w:t>
            </w: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18" w:type="dxa"/>
            <w:gridSpan w:val="3"/>
            <w:shd w:val="clear" w:color="auto" w:fill="auto"/>
            <w:vAlign w:val="center"/>
          </w:tcPr>
          <w:p w14:paraId="6A3A27A0" w14:textId="0B201291" w:rsidR="006A37B4" w:rsidRPr="004208C0" w:rsidRDefault="006A37B4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09" w:type="dxa"/>
            <w:gridSpan w:val="5"/>
            <w:shd w:val="clear" w:color="auto" w:fill="auto"/>
            <w:vAlign w:val="center"/>
          </w:tcPr>
          <w:p w14:paraId="540F0BC7" w14:textId="4B669E99" w:rsidR="006A37B4" w:rsidRPr="004208C0" w:rsidRDefault="006A37B4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6043A549" w14:textId="0B32AB30" w:rsidR="006A37B4" w:rsidRPr="004208C0" w:rsidRDefault="006A37B4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208C0">
              <w:rPr>
                <w:rFonts w:ascii="GHEA Grapalat" w:hAnsi="GHEA Grapalat"/>
                <w:sz w:val="14"/>
                <w:szCs w:val="14"/>
                <w:lang w:val="hy-AM"/>
              </w:rPr>
              <w:t>1566000</w:t>
            </w:r>
          </w:p>
        </w:tc>
      </w:tr>
      <w:tr w:rsidR="005E153E" w:rsidRPr="004208C0" w14:paraId="41E4ED39" w14:textId="77777777" w:rsidTr="004208C0">
        <w:trPr>
          <w:trHeight w:val="150"/>
        </w:trPr>
        <w:tc>
          <w:tcPr>
            <w:tcW w:w="11057" w:type="dxa"/>
            <w:gridSpan w:val="32"/>
            <w:shd w:val="clear" w:color="auto" w:fill="auto"/>
            <w:vAlign w:val="center"/>
          </w:tcPr>
          <w:p w14:paraId="7265AE84" w14:textId="77777777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E153E" w:rsidRPr="004208C0" w14:paraId="1F657639" w14:textId="77777777" w:rsidTr="004208C0">
        <w:trPr>
          <w:trHeight w:val="125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.-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20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B5B77" w:rsidRPr="004208C0" w14:paraId="20BC55B9" w14:textId="77777777" w:rsidTr="004208C0">
        <w:trPr>
          <w:trHeight w:val="497"/>
        </w:trPr>
        <w:tc>
          <w:tcPr>
            <w:tcW w:w="708" w:type="dxa"/>
            <w:shd w:val="clear" w:color="auto" w:fill="auto"/>
            <w:vAlign w:val="center"/>
          </w:tcPr>
          <w:p w14:paraId="12752A33" w14:textId="14C567D5" w:rsidR="005B5B77" w:rsidRPr="004208C0" w:rsidRDefault="005B5B77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33E09090" w14:textId="08AF8B75" w:rsidR="005B5B77" w:rsidRPr="004208C0" w:rsidRDefault="005B5B77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&lt;&lt;Էկոլոգիա Վ</w:t>
            </w:r>
            <w:r w:rsidRPr="004208C0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4208C0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Կ</w:t>
            </w:r>
            <w:r w:rsidRPr="004208C0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4208C0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Հ</w:t>
            </w:r>
            <w:r w:rsidRPr="004208C0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4208C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&gt;&gt; </w:t>
            </w:r>
            <w:r w:rsidRPr="004208C0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ՍՊԸ</w:t>
            </w:r>
            <w:r w:rsidRPr="004208C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949" w:type="dxa"/>
            <w:gridSpan w:val="11"/>
            <w:shd w:val="clear" w:color="auto" w:fill="auto"/>
            <w:vAlign w:val="center"/>
          </w:tcPr>
          <w:p w14:paraId="4916BA54" w14:textId="7F769530" w:rsidR="005B5B77" w:rsidRPr="004208C0" w:rsidRDefault="006A37B4" w:rsidP="00657290">
            <w:pPr>
              <w:autoSpaceDE w:val="0"/>
              <w:autoSpaceDN w:val="0"/>
              <w:adjustRightInd w:val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4208C0">
              <w:rPr>
                <w:rFonts w:ascii="GHEA Grapalat" w:hAnsi="GHEA Grapalat"/>
                <w:sz w:val="14"/>
                <w:szCs w:val="14"/>
                <w:lang w:val="hy-AM"/>
              </w:rPr>
              <w:t>Ք</w:t>
            </w:r>
            <w:r w:rsidRPr="004208C0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4208C0">
              <w:rPr>
                <w:rFonts w:ascii="GHEA Grapalat" w:hAnsi="GHEA Grapalat"/>
                <w:sz w:val="14"/>
                <w:szCs w:val="14"/>
                <w:lang w:val="hy-AM"/>
              </w:rPr>
              <w:t>Վաղարշապատ, Մարգարայի խճ</w:t>
            </w:r>
            <w:r w:rsidRPr="004208C0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4208C0">
              <w:rPr>
                <w:rFonts w:ascii="GHEA Grapalat" w:hAnsi="GHEA Grapalat"/>
                <w:sz w:val="14"/>
                <w:szCs w:val="14"/>
                <w:lang w:val="hy-AM"/>
              </w:rPr>
              <w:t xml:space="preserve"> 4/1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6828142" w:rsidR="005B5B77" w:rsidRPr="004208C0" w:rsidRDefault="006A37B4" w:rsidP="006A37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hyperlink r:id="rId9" w:history="1">
              <w:r w:rsidRPr="004208C0">
                <w:rPr>
                  <w:rStyle w:val="Hyperlink"/>
                  <w:rFonts w:ascii="GHEA Grapalat" w:hAnsi="GHEA Grapalat"/>
                  <w:sz w:val="14"/>
                  <w:szCs w:val="14"/>
                </w:rPr>
                <w:t>ekovkh@gmail.com</w:t>
              </w:r>
            </w:hyperlink>
          </w:p>
        </w:tc>
        <w:tc>
          <w:tcPr>
            <w:tcW w:w="20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5D98A40" w:rsidR="005B5B77" w:rsidRPr="004208C0" w:rsidRDefault="006A37B4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208C0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hy-AM"/>
              </w:rPr>
              <w:t>ՎՏԲ Հայաստան Բանկ Էջմիածին մ/ճ 16017038839300</w:t>
            </w:r>
          </w:p>
        </w:tc>
        <w:tc>
          <w:tcPr>
            <w:tcW w:w="2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E7AC598" w:rsidR="005B5B77" w:rsidRPr="004208C0" w:rsidRDefault="006A37B4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208C0">
              <w:rPr>
                <w:rFonts w:ascii="GHEA Grapalat" w:hAnsi="GHEA Grapalat"/>
                <w:sz w:val="14"/>
                <w:szCs w:val="14"/>
                <w:lang w:val="hy-AM"/>
              </w:rPr>
              <w:t>04719486</w:t>
            </w:r>
          </w:p>
        </w:tc>
      </w:tr>
      <w:tr w:rsidR="005E153E" w:rsidRPr="004208C0" w14:paraId="496A046D" w14:textId="77777777" w:rsidTr="004208C0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393BE26B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153E" w:rsidRPr="004208C0" w14:paraId="3863A00B" w14:textId="77777777" w:rsidTr="00420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6"/>
        </w:trPr>
        <w:tc>
          <w:tcPr>
            <w:tcW w:w="2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E153E" w:rsidRPr="004208C0" w:rsidRDefault="005E153E" w:rsidP="005E15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</w:t>
            </w: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ւններ</w:t>
            </w:r>
          </w:p>
        </w:tc>
        <w:tc>
          <w:tcPr>
            <w:tcW w:w="894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BCF083" w14:textId="185931A0" w:rsidR="005E153E" w:rsidRPr="004208C0" w:rsidRDefault="005E153E" w:rsidP="006A37B4">
            <w:pPr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E153E" w:rsidRPr="004208C0" w14:paraId="485BF528" w14:textId="77777777" w:rsidTr="004208C0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60FF974B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153E" w:rsidRPr="004208C0" w14:paraId="0A91E4FB" w14:textId="77777777" w:rsidTr="004208C0">
        <w:trPr>
          <w:trHeight w:val="288"/>
        </w:trPr>
        <w:tc>
          <w:tcPr>
            <w:tcW w:w="11057" w:type="dxa"/>
            <w:gridSpan w:val="32"/>
            <w:shd w:val="clear" w:color="auto" w:fill="auto"/>
            <w:vAlign w:val="center"/>
          </w:tcPr>
          <w:p w14:paraId="4B01C8F1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 3  օրացուցային օրվա ընթացքում:</w:t>
            </w:r>
          </w:p>
          <w:p w14:paraId="1E869521" w14:textId="77777777" w:rsidR="005E153E" w:rsidRPr="004208C0" w:rsidRDefault="005E153E" w:rsidP="005E15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13C2B8" w14:textId="77777777" w:rsidR="005E153E" w:rsidRPr="004208C0" w:rsidRDefault="005E153E" w:rsidP="005E15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D21DB5F" w14:textId="77777777" w:rsidR="005E153E" w:rsidRPr="004208C0" w:rsidRDefault="005E153E" w:rsidP="005E15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14:paraId="66E98CC6" w14:textId="77777777" w:rsidR="005E153E" w:rsidRPr="004208C0" w:rsidRDefault="005E153E" w:rsidP="005E15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28CA69CA" w14:textId="77777777" w:rsidR="005E153E" w:rsidRPr="004208C0" w:rsidRDefault="005E153E" w:rsidP="005E15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8492666" w14:textId="77777777" w:rsidR="005E153E" w:rsidRPr="004208C0" w:rsidRDefault="005E153E" w:rsidP="005E15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gramEnd"/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5303DA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4F558C" w14:textId="7E7894FB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4208C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armine.simonyan74@mail.ru</w:t>
            </w:r>
          </w:p>
        </w:tc>
      </w:tr>
      <w:tr w:rsidR="005E153E" w:rsidRPr="004208C0" w14:paraId="5484FA73" w14:textId="77777777" w:rsidTr="004208C0">
        <w:trPr>
          <w:trHeight w:val="475"/>
        </w:trPr>
        <w:tc>
          <w:tcPr>
            <w:tcW w:w="21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4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160CD0EC" w14:textId="77777777" w:rsidR="00B6654B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4208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  <w:p w14:paraId="17483CE8" w14:textId="77777777" w:rsidR="00B6654B" w:rsidRPr="004208C0" w:rsidRDefault="00B6654B" w:rsidP="005E15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</w:p>
          <w:p w14:paraId="49555B49" w14:textId="77777777" w:rsidR="00B6654B" w:rsidRPr="004208C0" w:rsidRDefault="00B6654B" w:rsidP="005E15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</w:p>
          <w:p w14:paraId="6FC786A2" w14:textId="04B7B931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ընթացակարգը</w:t>
            </w:r>
            <w:r w:rsidRPr="004208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4208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4208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4208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4208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</w:t>
            </w:r>
            <w:r w:rsidRPr="004208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4208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4208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և</w:t>
            </w:r>
            <w:r w:rsidRPr="004208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4208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4208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4208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4208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</w:t>
            </w:r>
            <w:r w:rsidRPr="004208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5E153E" w:rsidRPr="004208C0" w14:paraId="5A7FED5D" w14:textId="77777777" w:rsidTr="004208C0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0C88E286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153E" w:rsidRPr="004208C0" w14:paraId="40B30E88" w14:textId="77777777" w:rsidTr="004208C0">
        <w:trPr>
          <w:trHeight w:val="427"/>
        </w:trPr>
        <w:tc>
          <w:tcPr>
            <w:tcW w:w="21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E153E" w:rsidRPr="004208C0" w:rsidRDefault="005E153E" w:rsidP="005E15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208C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4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D03751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208C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208C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208C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208C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208C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208C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</w:t>
            </w:r>
            <w:r w:rsidRPr="004208C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:</w:t>
            </w:r>
          </w:p>
        </w:tc>
      </w:tr>
      <w:tr w:rsidR="005E153E" w:rsidRPr="004208C0" w14:paraId="541BD7F7" w14:textId="77777777" w:rsidTr="004208C0">
        <w:trPr>
          <w:trHeight w:val="288"/>
        </w:trPr>
        <w:tc>
          <w:tcPr>
            <w:tcW w:w="110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153E" w:rsidRPr="004208C0" w14:paraId="4DE14D25" w14:textId="77777777" w:rsidTr="004208C0">
        <w:trPr>
          <w:trHeight w:val="427"/>
        </w:trPr>
        <w:tc>
          <w:tcPr>
            <w:tcW w:w="21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E153E" w:rsidRPr="004208C0" w:rsidRDefault="005E153E" w:rsidP="005E15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208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4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98F9A6E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208C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208C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208C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208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5E153E" w:rsidRPr="004208C0" w14:paraId="1DAD5D5C" w14:textId="77777777" w:rsidTr="004208C0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57597369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153E" w:rsidRPr="004208C0" w14:paraId="5F667D89" w14:textId="77777777" w:rsidTr="004208C0">
        <w:trPr>
          <w:trHeight w:val="427"/>
        </w:trPr>
        <w:tc>
          <w:tcPr>
            <w:tcW w:w="21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E153E" w:rsidRPr="004208C0" w:rsidRDefault="005E153E" w:rsidP="005E15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94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789FE1F" w:rsidR="005E153E" w:rsidRPr="004208C0" w:rsidRDefault="005E153E" w:rsidP="005E15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08C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5E153E" w:rsidRPr="004208C0" w14:paraId="406B68D6" w14:textId="77777777" w:rsidTr="004208C0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79EAD146" w14:textId="77777777" w:rsidR="005E153E" w:rsidRPr="004208C0" w:rsidRDefault="005E153E" w:rsidP="005E15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153E" w:rsidRPr="004208C0" w14:paraId="1A2BD291" w14:textId="77777777" w:rsidTr="004208C0">
        <w:trPr>
          <w:trHeight w:val="227"/>
        </w:trPr>
        <w:tc>
          <w:tcPr>
            <w:tcW w:w="11057" w:type="dxa"/>
            <w:gridSpan w:val="32"/>
            <w:shd w:val="clear" w:color="auto" w:fill="auto"/>
            <w:vAlign w:val="center"/>
          </w:tcPr>
          <w:p w14:paraId="73A19DB3" w14:textId="77777777" w:rsidR="005E153E" w:rsidRPr="004208C0" w:rsidRDefault="005E153E" w:rsidP="005E15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E153E" w:rsidRPr="004208C0" w14:paraId="002AF1AD" w14:textId="77777777" w:rsidTr="004208C0">
        <w:trPr>
          <w:trHeight w:val="47"/>
        </w:trPr>
        <w:tc>
          <w:tcPr>
            <w:tcW w:w="32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E153E" w:rsidRPr="004208C0" w:rsidRDefault="005E153E" w:rsidP="005E15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62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E153E" w:rsidRPr="004208C0" w:rsidRDefault="005E153E" w:rsidP="005E15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1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E153E" w:rsidRPr="004208C0" w:rsidRDefault="005E153E" w:rsidP="005E15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E153E" w:rsidRPr="004208C0" w14:paraId="6C6C269C" w14:textId="77777777" w:rsidTr="004208C0">
        <w:trPr>
          <w:trHeight w:val="47"/>
        </w:trPr>
        <w:tc>
          <w:tcPr>
            <w:tcW w:w="3257" w:type="dxa"/>
            <w:gridSpan w:val="8"/>
            <w:shd w:val="clear" w:color="auto" w:fill="auto"/>
            <w:vAlign w:val="center"/>
          </w:tcPr>
          <w:p w14:paraId="0A862370" w14:textId="4A9400F8" w:rsidR="005E153E" w:rsidRPr="004208C0" w:rsidRDefault="006A37B4" w:rsidP="005E15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208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Լուսինե Բազիկյան</w:t>
            </w:r>
          </w:p>
        </w:tc>
        <w:tc>
          <w:tcPr>
            <w:tcW w:w="3628" w:type="dxa"/>
            <w:gridSpan w:val="17"/>
            <w:shd w:val="clear" w:color="auto" w:fill="auto"/>
            <w:vAlign w:val="center"/>
          </w:tcPr>
          <w:p w14:paraId="570A2BE5" w14:textId="2CE440D6" w:rsidR="005E153E" w:rsidRPr="004208C0" w:rsidRDefault="006A37B4" w:rsidP="006572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091-777-037</w:t>
            </w:r>
          </w:p>
        </w:tc>
        <w:tc>
          <w:tcPr>
            <w:tcW w:w="4172" w:type="dxa"/>
            <w:gridSpan w:val="7"/>
            <w:shd w:val="clear" w:color="auto" w:fill="auto"/>
            <w:vAlign w:val="center"/>
          </w:tcPr>
          <w:p w14:paraId="3C42DEDA" w14:textId="673BC61C" w:rsidR="005E153E" w:rsidRPr="004208C0" w:rsidRDefault="006A37B4" w:rsidP="005E15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208C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lusinebazikyan</w:t>
            </w:r>
            <w:r w:rsidR="005E153E" w:rsidRPr="004208C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@mail.ru</w:t>
            </w:r>
          </w:p>
        </w:tc>
      </w:tr>
    </w:tbl>
    <w:p w14:paraId="1160E497" w14:textId="77777777" w:rsidR="001021B0" w:rsidRDefault="001021B0" w:rsidP="00642E7C">
      <w:pPr>
        <w:tabs>
          <w:tab w:val="left" w:pos="9829"/>
        </w:tabs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7F1F97CB" w14:textId="77777777" w:rsidR="000F73E6" w:rsidRDefault="000F73E6" w:rsidP="00642E7C">
      <w:pPr>
        <w:tabs>
          <w:tab w:val="left" w:pos="9829"/>
        </w:tabs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7A0F3556" w14:textId="77777777" w:rsidR="000F73E6" w:rsidRDefault="000F73E6" w:rsidP="00642E7C">
      <w:pPr>
        <w:tabs>
          <w:tab w:val="left" w:pos="9829"/>
        </w:tabs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347E2858" w14:textId="77777777" w:rsidR="000F73E6" w:rsidRDefault="000F73E6" w:rsidP="00642E7C">
      <w:pPr>
        <w:tabs>
          <w:tab w:val="left" w:pos="9829"/>
        </w:tabs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66DE746F" w14:textId="77777777" w:rsidR="000F73E6" w:rsidRDefault="000F73E6" w:rsidP="00642E7C">
      <w:pPr>
        <w:tabs>
          <w:tab w:val="left" w:pos="9829"/>
        </w:tabs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7F25B690" w14:textId="77777777" w:rsidR="000F73E6" w:rsidRDefault="000F73E6" w:rsidP="00642E7C">
      <w:pPr>
        <w:tabs>
          <w:tab w:val="left" w:pos="9829"/>
        </w:tabs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64D9B642" w14:textId="77777777" w:rsidR="000F73E6" w:rsidRDefault="000F73E6" w:rsidP="00642E7C">
      <w:pPr>
        <w:tabs>
          <w:tab w:val="left" w:pos="9829"/>
        </w:tabs>
        <w:ind w:left="0" w:firstLine="0"/>
        <w:rPr>
          <w:rFonts w:ascii="GHEA Grapalat" w:hAnsi="GHEA Grapalat"/>
          <w:sz w:val="16"/>
          <w:szCs w:val="16"/>
          <w:lang w:val="hy-AM"/>
        </w:rPr>
      </w:pPr>
      <w:bookmarkStart w:id="0" w:name="_GoBack"/>
      <w:bookmarkEnd w:id="0"/>
    </w:p>
    <w:sectPr w:rsidR="000F73E6" w:rsidSect="00642E7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3345D" w14:textId="77777777" w:rsidR="002E57F5" w:rsidRDefault="002E57F5" w:rsidP="0022631D">
      <w:pPr>
        <w:spacing w:before="0" w:after="0"/>
      </w:pPr>
      <w:r>
        <w:separator/>
      </w:r>
    </w:p>
  </w:endnote>
  <w:endnote w:type="continuationSeparator" w:id="0">
    <w:p w14:paraId="594D226A" w14:textId="77777777" w:rsidR="002E57F5" w:rsidRDefault="002E57F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98C55" w14:textId="77777777" w:rsidR="002E57F5" w:rsidRDefault="002E57F5" w:rsidP="0022631D">
      <w:pPr>
        <w:spacing w:before="0" w:after="0"/>
      </w:pPr>
      <w:r>
        <w:separator/>
      </w:r>
    </w:p>
  </w:footnote>
  <w:footnote w:type="continuationSeparator" w:id="0">
    <w:p w14:paraId="7EC7A60D" w14:textId="77777777" w:rsidR="002E57F5" w:rsidRDefault="002E57F5" w:rsidP="0022631D">
      <w:pPr>
        <w:spacing w:before="0" w:after="0"/>
      </w:pPr>
      <w:r>
        <w:continuationSeparator/>
      </w:r>
    </w:p>
  </w:footnote>
  <w:footnote w:id="1">
    <w:p w14:paraId="73E33F31" w14:textId="77777777" w:rsidR="00A4283F" w:rsidRPr="00541A77" w:rsidRDefault="00A4283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A4283F" w:rsidRPr="002D0BF6" w:rsidRDefault="00A4283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A4283F" w:rsidRPr="002D0BF6" w:rsidRDefault="00A4283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52BA2" w:rsidRPr="002D0BF6" w:rsidRDefault="00952BA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52BA2" w:rsidRPr="002D0BF6" w:rsidRDefault="00952BA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E153E" w:rsidRPr="00871366" w:rsidRDefault="005E153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E153E" w:rsidRPr="002D0BF6" w:rsidRDefault="005E153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107F"/>
    <w:rsid w:val="0003243D"/>
    <w:rsid w:val="000449EB"/>
    <w:rsid w:val="00044EA8"/>
    <w:rsid w:val="00046CCF"/>
    <w:rsid w:val="00051ECE"/>
    <w:rsid w:val="0007090E"/>
    <w:rsid w:val="00073D66"/>
    <w:rsid w:val="00075C6A"/>
    <w:rsid w:val="000955EF"/>
    <w:rsid w:val="000B0199"/>
    <w:rsid w:val="000E2782"/>
    <w:rsid w:val="000E4FF1"/>
    <w:rsid w:val="000F19BE"/>
    <w:rsid w:val="000F376D"/>
    <w:rsid w:val="000F73E6"/>
    <w:rsid w:val="001021B0"/>
    <w:rsid w:val="00115BDB"/>
    <w:rsid w:val="00115DF1"/>
    <w:rsid w:val="00117EB0"/>
    <w:rsid w:val="0012433E"/>
    <w:rsid w:val="00157C26"/>
    <w:rsid w:val="00176405"/>
    <w:rsid w:val="0018422F"/>
    <w:rsid w:val="001861DF"/>
    <w:rsid w:val="001A1999"/>
    <w:rsid w:val="001B1A45"/>
    <w:rsid w:val="001C1BE1"/>
    <w:rsid w:val="001E0091"/>
    <w:rsid w:val="0021693D"/>
    <w:rsid w:val="0022631D"/>
    <w:rsid w:val="002365D1"/>
    <w:rsid w:val="002444DD"/>
    <w:rsid w:val="0028082E"/>
    <w:rsid w:val="002956CB"/>
    <w:rsid w:val="00295B92"/>
    <w:rsid w:val="002C18EA"/>
    <w:rsid w:val="002D0018"/>
    <w:rsid w:val="002E01E2"/>
    <w:rsid w:val="002E4E6F"/>
    <w:rsid w:val="002E544A"/>
    <w:rsid w:val="002E57F5"/>
    <w:rsid w:val="002E6E06"/>
    <w:rsid w:val="002F16CC"/>
    <w:rsid w:val="002F1FEB"/>
    <w:rsid w:val="002F37C5"/>
    <w:rsid w:val="002F670F"/>
    <w:rsid w:val="00320D83"/>
    <w:rsid w:val="00354ECB"/>
    <w:rsid w:val="00362FAA"/>
    <w:rsid w:val="00371B1D"/>
    <w:rsid w:val="003864D4"/>
    <w:rsid w:val="003872E5"/>
    <w:rsid w:val="003B2758"/>
    <w:rsid w:val="003E3D40"/>
    <w:rsid w:val="003E6945"/>
    <w:rsid w:val="003E6978"/>
    <w:rsid w:val="004208C0"/>
    <w:rsid w:val="00420EE3"/>
    <w:rsid w:val="0042570B"/>
    <w:rsid w:val="00432C0F"/>
    <w:rsid w:val="00433E3C"/>
    <w:rsid w:val="00441492"/>
    <w:rsid w:val="004568F7"/>
    <w:rsid w:val="00471DF0"/>
    <w:rsid w:val="00472069"/>
    <w:rsid w:val="00474C2F"/>
    <w:rsid w:val="004762DD"/>
    <w:rsid w:val="004764CD"/>
    <w:rsid w:val="004875E0"/>
    <w:rsid w:val="004B0373"/>
    <w:rsid w:val="004D078F"/>
    <w:rsid w:val="004E24E4"/>
    <w:rsid w:val="004E376E"/>
    <w:rsid w:val="00503BCC"/>
    <w:rsid w:val="00534EE8"/>
    <w:rsid w:val="005422A8"/>
    <w:rsid w:val="00546023"/>
    <w:rsid w:val="00556953"/>
    <w:rsid w:val="00572F28"/>
    <w:rsid w:val="005737F9"/>
    <w:rsid w:val="005B11B7"/>
    <w:rsid w:val="005B1C3F"/>
    <w:rsid w:val="005B5B77"/>
    <w:rsid w:val="005C3BFE"/>
    <w:rsid w:val="005D5FBD"/>
    <w:rsid w:val="005E153E"/>
    <w:rsid w:val="005E72FF"/>
    <w:rsid w:val="005F34AA"/>
    <w:rsid w:val="00607C9A"/>
    <w:rsid w:val="006255FF"/>
    <w:rsid w:val="00642E7C"/>
    <w:rsid w:val="00646760"/>
    <w:rsid w:val="0064677A"/>
    <w:rsid w:val="00657290"/>
    <w:rsid w:val="006664D2"/>
    <w:rsid w:val="0067172B"/>
    <w:rsid w:val="00690ECB"/>
    <w:rsid w:val="006A0148"/>
    <w:rsid w:val="006A37B4"/>
    <w:rsid w:val="006A38B4"/>
    <w:rsid w:val="006B1DB3"/>
    <w:rsid w:val="006B2E21"/>
    <w:rsid w:val="006C0266"/>
    <w:rsid w:val="006D3634"/>
    <w:rsid w:val="006E0D92"/>
    <w:rsid w:val="006E1A83"/>
    <w:rsid w:val="006F2779"/>
    <w:rsid w:val="0070058A"/>
    <w:rsid w:val="007060FC"/>
    <w:rsid w:val="00736B98"/>
    <w:rsid w:val="007448B5"/>
    <w:rsid w:val="00746D09"/>
    <w:rsid w:val="007527FF"/>
    <w:rsid w:val="00752F17"/>
    <w:rsid w:val="00767C2D"/>
    <w:rsid w:val="00770F48"/>
    <w:rsid w:val="007717A5"/>
    <w:rsid w:val="007732E7"/>
    <w:rsid w:val="0078682E"/>
    <w:rsid w:val="007928E5"/>
    <w:rsid w:val="007F29B0"/>
    <w:rsid w:val="0081420B"/>
    <w:rsid w:val="00841717"/>
    <w:rsid w:val="00842581"/>
    <w:rsid w:val="008461D0"/>
    <w:rsid w:val="0086042D"/>
    <w:rsid w:val="00863EEA"/>
    <w:rsid w:val="008A236C"/>
    <w:rsid w:val="008B29A0"/>
    <w:rsid w:val="008C4E62"/>
    <w:rsid w:val="008C7ABF"/>
    <w:rsid w:val="008D5C3B"/>
    <w:rsid w:val="008E493A"/>
    <w:rsid w:val="008F0899"/>
    <w:rsid w:val="008F5B0E"/>
    <w:rsid w:val="00925B98"/>
    <w:rsid w:val="00941952"/>
    <w:rsid w:val="00952BA2"/>
    <w:rsid w:val="00960066"/>
    <w:rsid w:val="00996754"/>
    <w:rsid w:val="009C5E0F"/>
    <w:rsid w:val="009E143E"/>
    <w:rsid w:val="009E75FF"/>
    <w:rsid w:val="009F6786"/>
    <w:rsid w:val="00A306F5"/>
    <w:rsid w:val="00A31820"/>
    <w:rsid w:val="00A4283F"/>
    <w:rsid w:val="00A501EC"/>
    <w:rsid w:val="00A554B4"/>
    <w:rsid w:val="00A648AB"/>
    <w:rsid w:val="00A82FF1"/>
    <w:rsid w:val="00A85D1C"/>
    <w:rsid w:val="00A95EDE"/>
    <w:rsid w:val="00AA32E4"/>
    <w:rsid w:val="00AA6A75"/>
    <w:rsid w:val="00AB23CB"/>
    <w:rsid w:val="00AB3966"/>
    <w:rsid w:val="00AC7D12"/>
    <w:rsid w:val="00AD07B9"/>
    <w:rsid w:val="00AD59DC"/>
    <w:rsid w:val="00B10D9E"/>
    <w:rsid w:val="00B26BE5"/>
    <w:rsid w:val="00B30881"/>
    <w:rsid w:val="00B31E7C"/>
    <w:rsid w:val="00B506EE"/>
    <w:rsid w:val="00B65AB8"/>
    <w:rsid w:val="00B6654B"/>
    <w:rsid w:val="00B67C16"/>
    <w:rsid w:val="00B70024"/>
    <w:rsid w:val="00B75762"/>
    <w:rsid w:val="00B91CC5"/>
    <w:rsid w:val="00B91DE2"/>
    <w:rsid w:val="00B92622"/>
    <w:rsid w:val="00B940A6"/>
    <w:rsid w:val="00B94EA2"/>
    <w:rsid w:val="00BA03B0"/>
    <w:rsid w:val="00BA5C0A"/>
    <w:rsid w:val="00BB0A93"/>
    <w:rsid w:val="00BC52AB"/>
    <w:rsid w:val="00BD3D4E"/>
    <w:rsid w:val="00BF0DE0"/>
    <w:rsid w:val="00BF1465"/>
    <w:rsid w:val="00BF2E8F"/>
    <w:rsid w:val="00BF4745"/>
    <w:rsid w:val="00C11FC0"/>
    <w:rsid w:val="00C16E1D"/>
    <w:rsid w:val="00C23E84"/>
    <w:rsid w:val="00C31FDB"/>
    <w:rsid w:val="00C56E9F"/>
    <w:rsid w:val="00C7670C"/>
    <w:rsid w:val="00C84DF7"/>
    <w:rsid w:val="00C96337"/>
    <w:rsid w:val="00C96BED"/>
    <w:rsid w:val="00CB44D2"/>
    <w:rsid w:val="00CC1F23"/>
    <w:rsid w:val="00CF1F70"/>
    <w:rsid w:val="00D04E27"/>
    <w:rsid w:val="00D237DD"/>
    <w:rsid w:val="00D350DE"/>
    <w:rsid w:val="00D36189"/>
    <w:rsid w:val="00D80C64"/>
    <w:rsid w:val="00DB1BD9"/>
    <w:rsid w:val="00DC51AA"/>
    <w:rsid w:val="00DD74AD"/>
    <w:rsid w:val="00DE0054"/>
    <w:rsid w:val="00DE06F1"/>
    <w:rsid w:val="00DE62B7"/>
    <w:rsid w:val="00E243EA"/>
    <w:rsid w:val="00E33997"/>
    <w:rsid w:val="00E33A25"/>
    <w:rsid w:val="00E4188B"/>
    <w:rsid w:val="00E50C74"/>
    <w:rsid w:val="00E54C4D"/>
    <w:rsid w:val="00E56328"/>
    <w:rsid w:val="00E635DD"/>
    <w:rsid w:val="00E669E7"/>
    <w:rsid w:val="00EA01A2"/>
    <w:rsid w:val="00EA568C"/>
    <w:rsid w:val="00EA767F"/>
    <w:rsid w:val="00EB59EE"/>
    <w:rsid w:val="00ED6C4E"/>
    <w:rsid w:val="00EF16D0"/>
    <w:rsid w:val="00F10AFE"/>
    <w:rsid w:val="00F117AC"/>
    <w:rsid w:val="00F279BC"/>
    <w:rsid w:val="00F31004"/>
    <w:rsid w:val="00F4092D"/>
    <w:rsid w:val="00F64167"/>
    <w:rsid w:val="00F6673B"/>
    <w:rsid w:val="00F77AAD"/>
    <w:rsid w:val="00F83BAC"/>
    <w:rsid w:val="00F916C4"/>
    <w:rsid w:val="00F96E79"/>
    <w:rsid w:val="00FA63F6"/>
    <w:rsid w:val="00FB097B"/>
    <w:rsid w:val="00FC5D38"/>
    <w:rsid w:val="00FC5F0E"/>
    <w:rsid w:val="00FD3FB9"/>
    <w:rsid w:val="00FE5E16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6A014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6A014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6A0148"/>
    <w:rPr>
      <w:color w:val="0563C1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E69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69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6A014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6A014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6A0148"/>
    <w:rPr>
      <w:color w:val="0563C1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E69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69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kovk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1FA6A-F61E-41F1-95DF-93FAC4FD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Bazikyan</dc:creator>
  <cp:keywords>https://mul2-minfin.gov.am/tasks/335569/oneclick/0c33142ec370ebb2c84c6dc51082936d064fc1952547b901c58d58baf6b2c4d7.docx?token=86a94a82e5ae5972ffcf6e3bfab8dab3</cp:keywords>
  <cp:lastModifiedBy>USER</cp:lastModifiedBy>
  <cp:revision>94</cp:revision>
  <cp:lastPrinted>2021-10-27T13:24:00Z</cp:lastPrinted>
  <dcterms:created xsi:type="dcterms:W3CDTF">2021-06-28T12:08:00Z</dcterms:created>
  <dcterms:modified xsi:type="dcterms:W3CDTF">2026-04-16T06:22:00Z</dcterms:modified>
</cp:coreProperties>
</file>